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1E0" w:firstRow="1" w:lastRow="1" w:firstColumn="1" w:lastColumn="1" w:noHBand="0" w:noVBand="0"/>
      </w:tblPr>
      <w:tblGrid>
        <w:gridCol w:w="6426"/>
        <w:gridCol w:w="3213"/>
      </w:tblGrid>
      <w:tr w:rsidR="00187868" w:rsidRPr="00276E92" w:rsidTr="00CA311F">
        <w:trPr>
          <w:trHeight w:val="141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187868" w:rsidRPr="0058088C" w:rsidRDefault="00EC4A6A" w:rsidP="00704901">
            <w:pPr>
              <w:ind w:left="-84" w:right="-9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8088C">
              <w:rPr>
                <w:rFonts w:ascii="PT Astra Serif" w:hAnsi="PT Astra Serif" w:cs="PT Astra Serif"/>
                <w:b/>
                <w:sz w:val="28"/>
                <w:szCs w:val="28"/>
                <w:lang w:val="en-US"/>
              </w:rPr>
              <w:t>МИНИСТЕРСТВО ЗДРАВООХРАНЕНИЯ ТУЛЬСКОЙ ОБЛАСТИ</w:t>
            </w:r>
          </w:p>
        </w:tc>
      </w:tr>
      <w:tr w:rsidR="00187868" w:rsidRPr="00276E92" w:rsidTr="00CA311F">
        <w:trPr>
          <w:trHeight w:val="141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187868" w:rsidRPr="00276E92" w:rsidRDefault="00187868" w:rsidP="00CA31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ORIGINAL_FORMATTING"/>
            <w:bookmarkEnd w:id="0"/>
          </w:p>
        </w:tc>
      </w:tr>
      <w:tr w:rsidR="00187868" w:rsidRPr="00276E92" w:rsidTr="00CA311F">
        <w:trPr>
          <w:trHeight w:val="141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187868" w:rsidRDefault="00187868" w:rsidP="00CA311F">
            <w:pPr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4E3050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  <w:p w:rsidR="00933A98" w:rsidRDefault="00933A98" w:rsidP="00CA311F">
            <w:pPr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</w:p>
          <w:p w:rsidR="00933A98" w:rsidRPr="00933A98" w:rsidRDefault="00933A98" w:rsidP="00933A98">
            <w:pPr>
              <w:jc w:val="center"/>
              <w:rPr>
                <w:b/>
                <w:sz w:val="26"/>
                <w:szCs w:val="26"/>
              </w:rPr>
            </w:pPr>
            <w:r w:rsidRPr="00933A98">
              <w:rPr>
                <w:b/>
                <w:sz w:val="26"/>
                <w:szCs w:val="26"/>
              </w:rPr>
              <w:t>Об участии во Всероссийской профилактической акции</w:t>
            </w:r>
          </w:p>
          <w:p w:rsidR="00933A98" w:rsidRPr="00933A98" w:rsidRDefault="00933A98" w:rsidP="00933A98">
            <w:pPr>
              <w:jc w:val="center"/>
              <w:rPr>
                <w:b/>
                <w:sz w:val="26"/>
                <w:szCs w:val="26"/>
              </w:rPr>
            </w:pPr>
            <w:r w:rsidRPr="00933A98">
              <w:rPr>
                <w:b/>
                <w:sz w:val="26"/>
                <w:szCs w:val="26"/>
              </w:rPr>
              <w:t xml:space="preserve">«Подари мне жизнь!» с </w:t>
            </w:r>
            <w:r>
              <w:rPr>
                <w:b/>
                <w:sz w:val="26"/>
                <w:szCs w:val="26"/>
              </w:rPr>
              <w:t>8</w:t>
            </w:r>
            <w:r w:rsidRPr="00933A98">
              <w:rPr>
                <w:b/>
                <w:sz w:val="26"/>
                <w:szCs w:val="26"/>
              </w:rPr>
              <w:t xml:space="preserve"> июля по 1</w:t>
            </w:r>
            <w:r>
              <w:rPr>
                <w:b/>
                <w:sz w:val="26"/>
                <w:szCs w:val="26"/>
              </w:rPr>
              <w:t>4</w:t>
            </w:r>
            <w:r w:rsidRPr="00933A98">
              <w:rPr>
                <w:b/>
                <w:sz w:val="26"/>
                <w:szCs w:val="26"/>
              </w:rPr>
              <w:t xml:space="preserve"> июля 202</w:t>
            </w:r>
            <w:r>
              <w:rPr>
                <w:b/>
                <w:sz w:val="26"/>
                <w:szCs w:val="26"/>
              </w:rPr>
              <w:t>4</w:t>
            </w:r>
            <w:r w:rsidRPr="00933A98">
              <w:rPr>
                <w:b/>
                <w:sz w:val="26"/>
                <w:szCs w:val="26"/>
              </w:rPr>
              <w:t xml:space="preserve"> года</w:t>
            </w:r>
          </w:p>
          <w:p w:rsidR="00933A98" w:rsidRPr="004E3050" w:rsidRDefault="00933A98" w:rsidP="00CA311F">
            <w:pPr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</w:p>
        </w:tc>
      </w:tr>
      <w:tr w:rsidR="00187868" w:rsidRPr="00276E92" w:rsidTr="00CA311F">
        <w:trPr>
          <w:trHeight w:val="141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187868" w:rsidRDefault="00187868" w:rsidP="00CA31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87868" w:rsidRPr="00276E92" w:rsidTr="00CA311F">
        <w:trPr>
          <w:trHeight w:val="141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187868" w:rsidRDefault="00187868" w:rsidP="00CA311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87AE4" w:rsidRPr="00276E92" w:rsidTr="00FC1D23">
        <w:trPr>
          <w:trHeight w:val="141"/>
        </w:trPr>
        <w:tc>
          <w:tcPr>
            <w:tcW w:w="6426" w:type="dxa"/>
            <w:shd w:val="clear" w:color="auto" w:fill="auto"/>
            <w:vAlign w:val="center"/>
          </w:tcPr>
          <w:p w:rsidR="00487AE4" w:rsidRPr="009E172B" w:rsidRDefault="00487AE4" w:rsidP="00487AE4">
            <w:pPr>
              <w:spacing w:line="220" w:lineRule="exact"/>
              <w:ind w:left="605"/>
              <w:rPr>
                <w:rFonts w:ascii="PT Astra Serif" w:hAnsi="PT Astra Serif"/>
                <w:sz w:val="28"/>
                <w:szCs w:val="28"/>
              </w:rPr>
            </w:pPr>
            <w:bookmarkStart w:id="1" w:name="REG_DATA"/>
            <w:bookmarkStart w:id="2" w:name="REGDATESTAMP"/>
            <w:r w:rsidRPr="009E172B">
              <w:rPr>
                <w:rFonts w:ascii="PT Astra Serif" w:hAnsi="PT Astra Serif"/>
                <w:noProof/>
                <w:sz w:val="28"/>
                <w:szCs w:val="28"/>
                <w:u w:val="single"/>
              </w:rPr>
              <w:t xml:space="preserve"> </w:t>
            </w:r>
            <w:bookmarkEnd w:id="1"/>
            <w:bookmarkEnd w:id="2"/>
          </w:p>
        </w:tc>
        <w:tc>
          <w:tcPr>
            <w:tcW w:w="3213" w:type="dxa"/>
            <w:shd w:val="clear" w:color="auto" w:fill="auto"/>
            <w:vAlign w:val="center"/>
          </w:tcPr>
          <w:p w:rsidR="00487AE4" w:rsidRPr="00B331F3" w:rsidRDefault="00487AE4" w:rsidP="00A47BCB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B331F3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bookmarkStart w:id="3" w:name="REG_NOMER"/>
            <w:bookmarkStart w:id="4" w:name="REGNUMSTAMP"/>
            <w:r w:rsidRPr="00B331F3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bookmarkEnd w:id="3"/>
            <w:bookmarkEnd w:id="4"/>
          </w:p>
        </w:tc>
      </w:tr>
    </w:tbl>
    <w:p w:rsidR="00187868" w:rsidRPr="00276E92" w:rsidRDefault="00187868" w:rsidP="00187868">
      <w:pPr>
        <w:pStyle w:val="8"/>
        <w:spacing w:line="240" w:lineRule="exact"/>
        <w:jc w:val="both"/>
        <w:rPr>
          <w:rFonts w:ascii="PT Astra Serif" w:hAnsi="PT Astra Serif"/>
          <w:szCs w:val="28"/>
        </w:rPr>
      </w:pPr>
    </w:p>
    <w:p w:rsidR="00187868" w:rsidRPr="00276E92" w:rsidRDefault="00187868" w:rsidP="00187868">
      <w:pPr>
        <w:spacing w:line="220" w:lineRule="exact"/>
        <w:jc w:val="center"/>
        <w:rPr>
          <w:rFonts w:ascii="PT Astra Serif" w:hAnsi="PT Astra Serif"/>
        </w:rPr>
      </w:pPr>
    </w:p>
    <w:p w:rsidR="00187868" w:rsidRPr="00AF2FAA" w:rsidRDefault="00933A98" w:rsidP="00933A98">
      <w:pPr>
        <w:ind w:firstLine="709"/>
        <w:jc w:val="both"/>
        <w:rPr>
          <w:rFonts w:ascii="PT Astra Serif" w:hAnsi="PT Astra Serif"/>
          <w:spacing w:val="56"/>
          <w:sz w:val="28"/>
          <w:szCs w:val="28"/>
        </w:rPr>
      </w:pPr>
      <w:r w:rsidRPr="00AF2FAA">
        <w:rPr>
          <w:rFonts w:ascii="PT Astra Serif" w:hAnsi="PT Astra Serif"/>
          <w:sz w:val="28"/>
          <w:szCs w:val="28"/>
        </w:rPr>
        <w:t xml:space="preserve">В целях реализации мероприятий, направленных на сохранение здоровья женщин, выявления хронических неинфекционных заболеваний на ранних стадиях, на основании п.п. 4 п. 7 Положения о министерстве здравоохранения Тульской области, утвержденного постановлением правительства Тульской области от 11.12.2012 № 698 </w:t>
      </w:r>
      <w:r w:rsidR="00187868" w:rsidRPr="00AF2FAA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AF2FAA" w:rsidRPr="00AF2FAA" w:rsidRDefault="00AF2FAA" w:rsidP="00AF2FA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F2FAA">
        <w:rPr>
          <w:rFonts w:ascii="PT Astra Serif" w:hAnsi="PT Astra Serif"/>
          <w:sz w:val="28"/>
          <w:szCs w:val="28"/>
        </w:rPr>
        <w:t xml:space="preserve">1. Руководителям государственных учреждений здравоохранения Тульской области: </w:t>
      </w:r>
    </w:p>
    <w:p w:rsidR="00AF2FAA" w:rsidRPr="00AF2FAA" w:rsidRDefault="00AF2FAA" w:rsidP="00AF2FA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F2FAA">
        <w:rPr>
          <w:rFonts w:ascii="PT Astra Serif" w:hAnsi="PT Astra Serif"/>
          <w:sz w:val="28"/>
          <w:szCs w:val="28"/>
        </w:rPr>
        <w:t xml:space="preserve">1.1. Организовать и обеспечить проведение с </w:t>
      </w:r>
      <w:r w:rsidR="00432862">
        <w:rPr>
          <w:rFonts w:ascii="PT Astra Serif" w:hAnsi="PT Astra Serif"/>
          <w:sz w:val="28"/>
          <w:szCs w:val="28"/>
        </w:rPr>
        <w:t>8</w:t>
      </w:r>
      <w:r w:rsidRPr="00AF2FAA">
        <w:rPr>
          <w:rFonts w:ascii="PT Astra Serif" w:hAnsi="PT Astra Serif"/>
          <w:sz w:val="28"/>
          <w:szCs w:val="28"/>
        </w:rPr>
        <w:t xml:space="preserve"> по 1</w:t>
      </w:r>
      <w:r w:rsidR="00432862">
        <w:rPr>
          <w:rFonts w:ascii="PT Astra Serif" w:hAnsi="PT Astra Serif"/>
          <w:sz w:val="28"/>
          <w:szCs w:val="28"/>
        </w:rPr>
        <w:t>4</w:t>
      </w:r>
      <w:r w:rsidRPr="00AF2FAA">
        <w:rPr>
          <w:rFonts w:ascii="PT Astra Serif" w:hAnsi="PT Astra Serif"/>
          <w:sz w:val="28"/>
          <w:szCs w:val="28"/>
        </w:rPr>
        <w:t xml:space="preserve"> июля 202</w:t>
      </w:r>
      <w:r w:rsidR="00D629A0">
        <w:rPr>
          <w:rFonts w:ascii="PT Astra Serif" w:hAnsi="PT Astra Serif"/>
          <w:sz w:val="28"/>
          <w:szCs w:val="28"/>
        </w:rPr>
        <w:t>4</w:t>
      </w:r>
      <w:r w:rsidRPr="00AF2FAA">
        <w:rPr>
          <w:rFonts w:ascii="PT Astra Serif" w:hAnsi="PT Astra Serif"/>
          <w:sz w:val="28"/>
          <w:szCs w:val="28"/>
        </w:rPr>
        <w:t xml:space="preserve"> года</w:t>
      </w:r>
      <w:r w:rsidR="00D629A0">
        <w:rPr>
          <w:rFonts w:ascii="PT Astra Serif" w:hAnsi="PT Astra Serif"/>
          <w:sz w:val="28"/>
          <w:szCs w:val="28"/>
        </w:rPr>
        <w:t xml:space="preserve"> мероприятий </w:t>
      </w:r>
      <w:r w:rsidR="00D629A0" w:rsidRPr="00D629A0">
        <w:rPr>
          <w:rFonts w:ascii="PT Astra Serif" w:hAnsi="PT Astra Serif"/>
          <w:sz w:val="28"/>
          <w:szCs w:val="28"/>
        </w:rPr>
        <w:t xml:space="preserve">Всероссийской профилактической акции </w:t>
      </w:r>
      <w:r w:rsidRPr="00AF2FAA">
        <w:rPr>
          <w:rFonts w:ascii="PT Astra Serif" w:hAnsi="PT Astra Serif"/>
          <w:sz w:val="28"/>
          <w:szCs w:val="28"/>
        </w:rPr>
        <w:t>«Подари мне жизнь»</w:t>
      </w:r>
      <w:r w:rsidR="00432862">
        <w:rPr>
          <w:rFonts w:ascii="PT Astra Serif" w:hAnsi="PT Astra Serif"/>
          <w:sz w:val="28"/>
          <w:szCs w:val="28"/>
        </w:rPr>
        <w:t xml:space="preserve"> </w:t>
      </w:r>
      <w:r w:rsidRPr="00AF2FAA">
        <w:rPr>
          <w:rFonts w:ascii="PT Astra Serif" w:hAnsi="PT Astra Serif"/>
          <w:sz w:val="28"/>
          <w:szCs w:val="28"/>
        </w:rPr>
        <w:t>(далее - Акция).</w:t>
      </w:r>
    </w:p>
    <w:p w:rsidR="00AF2FAA" w:rsidRPr="00AF2FAA" w:rsidRDefault="00AF2FAA" w:rsidP="00AF2FA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F2FAA">
        <w:rPr>
          <w:rFonts w:ascii="PT Astra Serif" w:hAnsi="PT Astra Serif"/>
          <w:sz w:val="28"/>
          <w:szCs w:val="28"/>
        </w:rPr>
        <w:t xml:space="preserve">1.2. В рамках Акции провести </w:t>
      </w:r>
      <w:r w:rsidR="00D629A0">
        <w:rPr>
          <w:rFonts w:ascii="PT Astra Serif" w:hAnsi="PT Astra Serif"/>
          <w:sz w:val="28"/>
          <w:szCs w:val="28"/>
        </w:rPr>
        <w:t xml:space="preserve">в </w:t>
      </w:r>
      <w:r w:rsidRPr="00AF2FAA">
        <w:rPr>
          <w:rFonts w:ascii="PT Astra Serif" w:hAnsi="PT Astra Serif"/>
          <w:sz w:val="28"/>
          <w:szCs w:val="28"/>
        </w:rPr>
        <w:t>государственных учреждениях здравоохранения Тульской области день открытых дверей с проведением консультаций врачей акушеров - гинекологов, психологов, юристов и социальных работников.</w:t>
      </w:r>
    </w:p>
    <w:p w:rsidR="00AF2FAA" w:rsidRPr="00AF2FAA" w:rsidRDefault="00AF2FAA" w:rsidP="00AF2FA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F2FAA">
        <w:rPr>
          <w:rFonts w:ascii="PT Astra Serif" w:hAnsi="PT Astra Serif"/>
          <w:sz w:val="28"/>
          <w:szCs w:val="28"/>
        </w:rPr>
        <w:t>1.3. В рамках межведомственного взаимодействия с представителями администраци</w:t>
      </w:r>
      <w:r w:rsidR="00D629A0">
        <w:rPr>
          <w:rFonts w:ascii="PT Astra Serif" w:hAnsi="PT Astra Serif"/>
          <w:sz w:val="28"/>
          <w:szCs w:val="28"/>
        </w:rPr>
        <w:t xml:space="preserve">й </w:t>
      </w:r>
      <w:r w:rsidRPr="00AF2FAA">
        <w:rPr>
          <w:rFonts w:ascii="PT Astra Serif" w:hAnsi="PT Astra Serif"/>
          <w:sz w:val="28"/>
          <w:szCs w:val="28"/>
        </w:rPr>
        <w:t>муниципальн</w:t>
      </w:r>
      <w:r w:rsidR="00D629A0">
        <w:rPr>
          <w:rFonts w:ascii="PT Astra Serif" w:hAnsi="PT Astra Serif"/>
          <w:sz w:val="28"/>
          <w:szCs w:val="28"/>
        </w:rPr>
        <w:t xml:space="preserve">ых </w:t>
      </w:r>
      <w:r w:rsidRPr="00AF2FAA">
        <w:rPr>
          <w:rFonts w:ascii="PT Astra Serif" w:hAnsi="PT Astra Serif"/>
          <w:sz w:val="28"/>
          <w:szCs w:val="28"/>
        </w:rPr>
        <w:t>образовани</w:t>
      </w:r>
      <w:r w:rsidR="00D629A0">
        <w:rPr>
          <w:rFonts w:ascii="PT Astra Serif" w:hAnsi="PT Astra Serif"/>
          <w:sz w:val="28"/>
          <w:szCs w:val="28"/>
        </w:rPr>
        <w:t xml:space="preserve">й Тульской области </w:t>
      </w:r>
      <w:r w:rsidRPr="00AF2FAA">
        <w:rPr>
          <w:rFonts w:ascii="PT Astra Serif" w:hAnsi="PT Astra Serif"/>
          <w:sz w:val="28"/>
          <w:szCs w:val="28"/>
        </w:rPr>
        <w:t xml:space="preserve">в сфере образования, спорта, молодежной политики и общественными организациями провести «круглые столы» по профилактике абортов. </w:t>
      </w:r>
    </w:p>
    <w:p w:rsidR="00AF2FAA" w:rsidRPr="00AF2FAA" w:rsidRDefault="00AF2FAA" w:rsidP="00AF2FA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F2FAA">
        <w:rPr>
          <w:rFonts w:ascii="PT Astra Serif" w:hAnsi="PT Astra Serif"/>
          <w:sz w:val="28"/>
          <w:szCs w:val="28"/>
        </w:rPr>
        <w:t>1.4. В период проведения Акции в государственных учреждениях здравоохранения Тульской области обеспечить демонстрацию социальной рекламы и презентаций по профилактике абортов и отказов от новорожденных, раздачу информационных материалов.</w:t>
      </w:r>
    </w:p>
    <w:p w:rsidR="00AF2FAA" w:rsidRPr="00AF2FAA" w:rsidRDefault="00AF2FAA" w:rsidP="00AF2FA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F2FAA">
        <w:rPr>
          <w:rFonts w:ascii="PT Astra Serif" w:hAnsi="PT Astra Serif"/>
          <w:sz w:val="28"/>
          <w:szCs w:val="28"/>
        </w:rPr>
        <w:t>1.5. Обеспечить освещение мероприятий Акции в средствах массовой информации, включая интернет-сайты, группы соц</w:t>
      </w:r>
      <w:r w:rsidR="00432862">
        <w:rPr>
          <w:rFonts w:ascii="PT Astra Serif" w:hAnsi="PT Astra Serif"/>
          <w:sz w:val="28"/>
          <w:szCs w:val="28"/>
        </w:rPr>
        <w:t xml:space="preserve">иальных </w:t>
      </w:r>
      <w:r w:rsidRPr="00AF2FAA">
        <w:rPr>
          <w:rFonts w:ascii="PT Astra Serif" w:hAnsi="PT Astra Serif"/>
          <w:sz w:val="28"/>
          <w:szCs w:val="28"/>
        </w:rPr>
        <w:t>сетей государственных учреждений здравоохранения Тульской области и социальных партнеров.</w:t>
      </w:r>
    </w:p>
    <w:p w:rsidR="00AF2FAA" w:rsidRPr="00AF2FAA" w:rsidRDefault="00AF2FAA" w:rsidP="00AF2FA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F2FAA">
        <w:rPr>
          <w:rFonts w:ascii="PT Astra Serif" w:hAnsi="PT Astra Serif"/>
          <w:sz w:val="28"/>
          <w:szCs w:val="28"/>
        </w:rPr>
        <w:t xml:space="preserve">  1.6. Информацию о планируемых мероприятиях направить в срок до 7 июля 202</w:t>
      </w:r>
      <w:r w:rsidR="00432862">
        <w:rPr>
          <w:rFonts w:ascii="PT Astra Serif" w:hAnsi="PT Astra Serif"/>
          <w:sz w:val="28"/>
          <w:szCs w:val="28"/>
        </w:rPr>
        <w:t xml:space="preserve">4 года </w:t>
      </w:r>
      <w:r w:rsidRPr="00AF2FAA">
        <w:rPr>
          <w:rFonts w:ascii="PT Astra Serif" w:hAnsi="PT Astra Serif"/>
          <w:sz w:val="28"/>
          <w:szCs w:val="28"/>
        </w:rPr>
        <w:t xml:space="preserve">в адрес </w:t>
      </w:r>
      <w:r w:rsidR="00432862">
        <w:rPr>
          <w:rFonts w:ascii="PT Astra Serif" w:hAnsi="PT Astra Serif"/>
          <w:sz w:val="28"/>
          <w:szCs w:val="28"/>
        </w:rPr>
        <w:t xml:space="preserve">специалиста по связям с общественностью ГУЗ ТО «Тульский областной медицинский информационно-аналитический центр» </w:t>
      </w:r>
      <w:r w:rsidRPr="00AF2FAA">
        <w:rPr>
          <w:rFonts w:ascii="PT Astra Serif" w:hAnsi="PT Astra Serif"/>
          <w:sz w:val="28"/>
          <w:szCs w:val="28"/>
        </w:rPr>
        <w:t xml:space="preserve"> </w:t>
      </w:r>
      <w:r w:rsidR="00432862">
        <w:rPr>
          <w:rFonts w:ascii="PT Astra Serif" w:hAnsi="PT Astra Serif"/>
          <w:sz w:val="28"/>
          <w:szCs w:val="28"/>
        </w:rPr>
        <w:t xml:space="preserve">Миляевой Д.Д. на </w:t>
      </w:r>
      <w:r w:rsidRPr="00AF2FAA">
        <w:rPr>
          <w:rFonts w:ascii="PT Astra Serif" w:hAnsi="PT Astra Serif"/>
          <w:sz w:val="28"/>
          <w:szCs w:val="28"/>
        </w:rPr>
        <w:t xml:space="preserve">электронную почту </w:t>
      </w:r>
      <w:hyperlink r:id="rId7" w:history="1">
        <w:r w:rsidR="00432862" w:rsidRPr="00D570B0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Darya.Milyaeva@tularegion.ru</w:t>
        </w:r>
      </w:hyperlink>
      <w:r w:rsidR="00432862" w:rsidRPr="00D570B0">
        <w:rPr>
          <w:rFonts w:ascii="PT Astra Serif" w:hAnsi="PT Astra Serif"/>
          <w:sz w:val="28"/>
          <w:szCs w:val="28"/>
        </w:rPr>
        <w:t>,</w:t>
      </w:r>
      <w:r w:rsidR="00432862">
        <w:rPr>
          <w:rFonts w:ascii="PT Astra Serif" w:hAnsi="PT Astra Serif"/>
          <w:sz w:val="28"/>
          <w:szCs w:val="28"/>
        </w:rPr>
        <w:t xml:space="preserve"> </w:t>
      </w:r>
      <w:r w:rsidRPr="00AF2FAA">
        <w:rPr>
          <w:rFonts w:ascii="PT Astra Serif" w:hAnsi="PT Astra Serif"/>
          <w:sz w:val="28"/>
          <w:szCs w:val="28"/>
        </w:rPr>
        <w:t>копию отправить на адрес электронной почты</w:t>
      </w:r>
      <w:r w:rsidR="00D570B0">
        <w:rPr>
          <w:rFonts w:ascii="PT Astra Serif" w:hAnsi="PT Astra Serif"/>
          <w:sz w:val="28"/>
          <w:szCs w:val="28"/>
        </w:rPr>
        <w:t xml:space="preserve">: </w:t>
      </w:r>
      <w:r w:rsidRPr="00AF2FAA">
        <w:rPr>
          <w:rFonts w:ascii="PT Astra Serif" w:hAnsi="PT Astra Serif"/>
          <w:sz w:val="28"/>
          <w:szCs w:val="28"/>
        </w:rPr>
        <w:t>ГУЗ «Тульский областной центр медицинской профилактики и реабилитации им. Я.С.</w:t>
      </w:r>
      <w:r w:rsidR="00432862">
        <w:rPr>
          <w:rFonts w:ascii="PT Astra Serif" w:hAnsi="PT Astra Serif"/>
          <w:sz w:val="28"/>
          <w:szCs w:val="28"/>
        </w:rPr>
        <w:t xml:space="preserve"> </w:t>
      </w:r>
      <w:r w:rsidRPr="00AF2FAA">
        <w:rPr>
          <w:rFonts w:ascii="PT Astra Serif" w:hAnsi="PT Astra Serif"/>
          <w:sz w:val="28"/>
          <w:szCs w:val="28"/>
        </w:rPr>
        <w:t xml:space="preserve">Стечкина»: </w:t>
      </w:r>
      <w:hyperlink r:id="rId8" w:history="1">
        <w:r w:rsidRPr="00AF2FAA">
          <w:rPr>
            <w:rFonts w:ascii="PT Astra Serif" w:hAnsi="PT Astra Serif"/>
            <w:sz w:val="28"/>
            <w:szCs w:val="28"/>
          </w:rPr>
          <w:t>rcozimp@tularegion.ru</w:t>
        </w:r>
      </w:hyperlink>
      <w:r w:rsidR="00D570B0">
        <w:rPr>
          <w:rFonts w:ascii="PT Astra Serif" w:hAnsi="PT Astra Serif"/>
          <w:sz w:val="28"/>
          <w:szCs w:val="28"/>
        </w:rPr>
        <w:t xml:space="preserve"> </w:t>
      </w:r>
      <w:r w:rsidRPr="00AF2FAA">
        <w:rPr>
          <w:rFonts w:ascii="PT Astra Serif" w:hAnsi="PT Astra Serif"/>
          <w:sz w:val="28"/>
          <w:szCs w:val="28"/>
        </w:rPr>
        <w:t>с пометкой «Акция «Подари мне жизнь».</w:t>
      </w:r>
    </w:p>
    <w:p w:rsidR="00AF2FAA" w:rsidRPr="00AF2FAA" w:rsidRDefault="00AF2FAA" w:rsidP="00AF2FA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F2FAA">
        <w:rPr>
          <w:rFonts w:ascii="PT Astra Serif" w:hAnsi="PT Astra Serif"/>
          <w:sz w:val="28"/>
          <w:szCs w:val="28"/>
        </w:rPr>
        <w:t>1.7. Сведения о проведенных мероприятиях Акции (приложение №1) в срок до 2</w:t>
      </w:r>
      <w:r w:rsidR="00D570B0">
        <w:rPr>
          <w:rFonts w:ascii="PT Astra Serif" w:hAnsi="PT Astra Serif"/>
          <w:sz w:val="28"/>
          <w:szCs w:val="28"/>
        </w:rPr>
        <w:t>2</w:t>
      </w:r>
      <w:r w:rsidRPr="00AF2FAA">
        <w:rPr>
          <w:rFonts w:ascii="PT Astra Serif" w:hAnsi="PT Astra Serif"/>
          <w:sz w:val="28"/>
          <w:szCs w:val="28"/>
        </w:rPr>
        <w:t xml:space="preserve"> июля 202</w:t>
      </w:r>
      <w:r w:rsidR="00D570B0">
        <w:rPr>
          <w:rFonts w:ascii="PT Astra Serif" w:hAnsi="PT Astra Serif"/>
          <w:sz w:val="28"/>
          <w:szCs w:val="28"/>
        </w:rPr>
        <w:t>4</w:t>
      </w:r>
      <w:r w:rsidRPr="00AF2FAA">
        <w:rPr>
          <w:rFonts w:ascii="PT Astra Serif" w:hAnsi="PT Astra Serif"/>
          <w:sz w:val="28"/>
          <w:szCs w:val="28"/>
        </w:rPr>
        <w:t xml:space="preserve"> года представить на адрес электронной почты</w:t>
      </w:r>
      <w:r>
        <w:rPr>
          <w:rFonts w:ascii="PT Astra Serif" w:hAnsi="PT Astra Serif"/>
          <w:sz w:val="28"/>
          <w:szCs w:val="28"/>
        </w:rPr>
        <w:t xml:space="preserve"> </w:t>
      </w:r>
      <w:r w:rsidR="00D570B0" w:rsidRPr="00D570B0">
        <w:rPr>
          <w:rFonts w:ascii="PT Astra Serif" w:hAnsi="PT Astra Serif"/>
          <w:sz w:val="28"/>
          <w:szCs w:val="28"/>
        </w:rPr>
        <w:t xml:space="preserve">специалиста по связям с общественностью ГУЗ ТО «Тульский областной медицинский информационно-аналитический центр» Миляевой Д.Д. на электронную почту </w:t>
      </w:r>
      <w:hyperlink r:id="rId9" w:history="1">
        <w:r w:rsidR="00D570B0" w:rsidRPr="00D570B0">
          <w:rPr>
            <w:rStyle w:val="a9"/>
            <w:rFonts w:ascii="PT Astra Serif" w:hAnsi="PT Astra Serif"/>
            <w:color w:val="auto"/>
            <w:sz w:val="28"/>
            <w:szCs w:val="28"/>
            <w:u w:val="none"/>
          </w:rPr>
          <w:t>Darya.Milyaeva@tularegion.ru</w:t>
        </w:r>
      </w:hyperlink>
      <w:r w:rsidR="00D570B0" w:rsidRPr="00D570B0">
        <w:rPr>
          <w:rFonts w:ascii="PT Astra Serif" w:hAnsi="PT Astra Serif"/>
          <w:sz w:val="28"/>
          <w:szCs w:val="28"/>
        </w:rPr>
        <w:t xml:space="preserve"> </w:t>
      </w:r>
      <w:r w:rsidR="00D570B0">
        <w:rPr>
          <w:rFonts w:ascii="PT Astra Serif" w:hAnsi="PT Astra Serif"/>
          <w:sz w:val="28"/>
          <w:szCs w:val="28"/>
        </w:rPr>
        <w:t xml:space="preserve">и </w:t>
      </w:r>
      <w:r w:rsidRPr="00AF2FAA">
        <w:rPr>
          <w:rFonts w:ascii="PT Astra Serif" w:hAnsi="PT Astra Serif"/>
          <w:sz w:val="28"/>
          <w:szCs w:val="28"/>
        </w:rPr>
        <w:t>ГУЗ «Тульский областной центр медицинской профилактики и реабилитации им. Я.С.</w:t>
      </w:r>
      <w:r>
        <w:rPr>
          <w:rFonts w:ascii="PT Astra Serif" w:hAnsi="PT Astra Serif"/>
          <w:sz w:val="28"/>
          <w:szCs w:val="28"/>
        </w:rPr>
        <w:t xml:space="preserve"> </w:t>
      </w:r>
      <w:r w:rsidRPr="00AF2FAA">
        <w:rPr>
          <w:rFonts w:ascii="PT Astra Serif" w:hAnsi="PT Astra Serif"/>
          <w:sz w:val="28"/>
          <w:szCs w:val="28"/>
        </w:rPr>
        <w:t xml:space="preserve">Стечкина»: </w:t>
      </w:r>
      <w:hyperlink r:id="rId10" w:history="1">
        <w:r w:rsidRPr="00AF2FAA">
          <w:rPr>
            <w:rFonts w:ascii="PT Astra Serif" w:hAnsi="PT Astra Serif"/>
            <w:sz w:val="28"/>
            <w:szCs w:val="28"/>
          </w:rPr>
          <w:t>rcozimp@tularegion.ru</w:t>
        </w:r>
      </w:hyperlink>
      <w:r w:rsidRPr="00AF2FAA">
        <w:rPr>
          <w:rFonts w:ascii="PT Astra Serif" w:hAnsi="PT Astra Serif"/>
          <w:sz w:val="28"/>
          <w:szCs w:val="28"/>
        </w:rPr>
        <w:t>.</w:t>
      </w:r>
    </w:p>
    <w:p w:rsidR="00AF2FAA" w:rsidRPr="00AF2FAA" w:rsidRDefault="00AF2FAA" w:rsidP="00AF2FA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F2FAA">
        <w:rPr>
          <w:rFonts w:ascii="PT Astra Serif" w:hAnsi="PT Astra Serif"/>
          <w:sz w:val="28"/>
          <w:szCs w:val="28"/>
        </w:rPr>
        <w:t>2. Главному внештатному специалисту по медицинской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AF2FAA">
        <w:rPr>
          <w:rFonts w:ascii="PT Astra Serif" w:hAnsi="PT Astra Serif"/>
          <w:sz w:val="28"/>
          <w:szCs w:val="28"/>
        </w:rPr>
        <w:t xml:space="preserve">профилактике департамента здравоохранения министерства здравоохранения Тульской области Кулагину В.В. организовать сбор, анализ и обобщение данных о проведенных мероприятиях акции для их последующего представления в отдел организации медицинской помощи детям и родовспоможения департамента здравоохранения министерства здравоохранения Тульской области в срок до 25 июля 2022 года. </w:t>
      </w:r>
    </w:p>
    <w:p w:rsidR="00AF2FAA" w:rsidRPr="00AF2FAA" w:rsidRDefault="00AF2FAA" w:rsidP="00AF2FA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F2FAA">
        <w:rPr>
          <w:rFonts w:ascii="PT Astra Serif" w:hAnsi="PT Astra Serif"/>
          <w:sz w:val="28"/>
          <w:szCs w:val="28"/>
        </w:rPr>
        <w:t>3. </w:t>
      </w:r>
      <w:r w:rsidR="00D570B0">
        <w:rPr>
          <w:rFonts w:ascii="PT Astra Serif" w:hAnsi="PT Astra Serif"/>
          <w:sz w:val="28"/>
          <w:szCs w:val="28"/>
        </w:rPr>
        <w:t>С</w:t>
      </w:r>
      <w:r w:rsidR="00D570B0" w:rsidRPr="00D570B0">
        <w:rPr>
          <w:rFonts w:ascii="PT Astra Serif" w:hAnsi="PT Astra Serif"/>
          <w:sz w:val="28"/>
          <w:szCs w:val="28"/>
        </w:rPr>
        <w:t>пециалист</w:t>
      </w:r>
      <w:r w:rsidR="00D570B0">
        <w:rPr>
          <w:rFonts w:ascii="PT Astra Serif" w:hAnsi="PT Astra Serif"/>
          <w:sz w:val="28"/>
          <w:szCs w:val="28"/>
        </w:rPr>
        <w:t xml:space="preserve">у </w:t>
      </w:r>
      <w:r w:rsidR="00D570B0" w:rsidRPr="00D570B0">
        <w:rPr>
          <w:rFonts w:ascii="PT Astra Serif" w:hAnsi="PT Astra Serif"/>
          <w:sz w:val="28"/>
          <w:szCs w:val="28"/>
        </w:rPr>
        <w:t>по связям с общественностью ГУЗ ТО «Тульский областной медицинский информационно-аналитический центр»</w:t>
      </w:r>
      <w:r w:rsidR="00D570B0">
        <w:rPr>
          <w:rFonts w:ascii="PT Astra Serif" w:hAnsi="PT Astra Serif"/>
          <w:sz w:val="28"/>
          <w:szCs w:val="28"/>
        </w:rPr>
        <w:t xml:space="preserve"> </w:t>
      </w:r>
      <w:r w:rsidR="00D570B0" w:rsidRPr="00D570B0">
        <w:rPr>
          <w:rFonts w:ascii="PT Astra Serif" w:hAnsi="PT Astra Serif"/>
          <w:sz w:val="28"/>
          <w:szCs w:val="28"/>
        </w:rPr>
        <w:t>Миляевой Д.Д.</w:t>
      </w:r>
      <w:r w:rsidRPr="00AF2FAA">
        <w:rPr>
          <w:rFonts w:ascii="PT Astra Serif" w:hAnsi="PT Astra Serif"/>
          <w:sz w:val="28"/>
          <w:szCs w:val="28"/>
        </w:rPr>
        <w:t>:</w:t>
      </w:r>
    </w:p>
    <w:p w:rsidR="00AF2FAA" w:rsidRPr="00AF2FAA" w:rsidRDefault="00AF2FAA" w:rsidP="00AF2FA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F2FAA">
        <w:rPr>
          <w:rFonts w:ascii="PT Astra Serif" w:hAnsi="PT Astra Serif"/>
          <w:sz w:val="28"/>
          <w:szCs w:val="28"/>
        </w:rPr>
        <w:t>3.1. Подготовить пресс-релиз и обеспечить взаимодействие со средствами массовой информации с целью освещения мероприятий в ходе проведения Акции.</w:t>
      </w:r>
    </w:p>
    <w:p w:rsidR="00AF2FAA" w:rsidRPr="00AF2FAA" w:rsidRDefault="00AF2FAA" w:rsidP="00AF2FA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F2FAA">
        <w:rPr>
          <w:rFonts w:ascii="PT Astra Serif" w:hAnsi="PT Astra Serif"/>
          <w:sz w:val="28"/>
          <w:szCs w:val="28"/>
        </w:rPr>
        <w:t>3.2. Разместить информацию об Акции на официальном сайте и в группах соц</w:t>
      </w:r>
      <w:r w:rsidR="000D690E">
        <w:rPr>
          <w:rFonts w:ascii="PT Astra Serif" w:hAnsi="PT Astra Serif"/>
          <w:sz w:val="28"/>
          <w:szCs w:val="28"/>
        </w:rPr>
        <w:t xml:space="preserve">иальных </w:t>
      </w:r>
      <w:r w:rsidRPr="00AF2FAA">
        <w:rPr>
          <w:rFonts w:ascii="PT Astra Serif" w:hAnsi="PT Astra Serif"/>
          <w:sz w:val="28"/>
          <w:szCs w:val="28"/>
        </w:rPr>
        <w:t>сетей министерства здравоохранения Тульской области.</w:t>
      </w:r>
    </w:p>
    <w:p w:rsidR="00AF2FAA" w:rsidRPr="00AF2FAA" w:rsidRDefault="00AF2FAA" w:rsidP="00D570B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F2FAA">
        <w:rPr>
          <w:rFonts w:ascii="PT Astra Serif" w:hAnsi="PT Astra Serif"/>
          <w:sz w:val="28"/>
          <w:szCs w:val="28"/>
        </w:rPr>
        <w:t xml:space="preserve">4. Контроль за исполнением настоящего приказа возложить на </w:t>
      </w:r>
      <w:r w:rsidR="00D570B0">
        <w:rPr>
          <w:rFonts w:ascii="PT Astra Serif" w:hAnsi="PT Astra Serif"/>
          <w:sz w:val="28"/>
          <w:szCs w:val="28"/>
        </w:rPr>
        <w:t xml:space="preserve">директора департамента </w:t>
      </w:r>
      <w:r w:rsidRPr="00AF2FAA">
        <w:rPr>
          <w:rFonts w:ascii="PT Astra Serif" w:hAnsi="PT Astra Serif"/>
          <w:sz w:val="28"/>
          <w:szCs w:val="28"/>
        </w:rPr>
        <w:t xml:space="preserve">здравоохранения </w:t>
      </w:r>
      <w:r w:rsidR="00D570B0">
        <w:rPr>
          <w:rFonts w:ascii="PT Astra Serif" w:hAnsi="PT Astra Serif"/>
          <w:sz w:val="28"/>
          <w:szCs w:val="28"/>
        </w:rPr>
        <w:t xml:space="preserve">министерства здравоохранения </w:t>
      </w:r>
      <w:r w:rsidRPr="00AF2FAA">
        <w:rPr>
          <w:rFonts w:ascii="PT Astra Serif" w:hAnsi="PT Astra Serif"/>
          <w:sz w:val="28"/>
          <w:szCs w:val="28"/>
        </w:rPr>
        <w:t xml:space="preserve">Тульской области </w:t>
      </w:r>
      <w:r w:rsidR="00D570B0">
        <w:rPr>
          <w:rFonts w:ascii="PT Astra Serif" w:hAnsi="PT Astra Serif"/>
          <w:sz w:val="28"/>
          <w:szCs w:val="28"/>
        </w:rPr>
        <w:t>Храмову</w:t>
      </w:r>
      <w:r w:rsidR="000D690E">
        <w:rPr>
          <w:rFonts w:ascii="PT Astra Serif" w:hAnsi="PT Astra Serif"/>
          <w:sz w:val="28"/>
          <w:szCs w:val="28"/>
        </w:rPr>
        <w:t xml:space="preserve"> Р.И.</w:t>
      </w:r>
    </w:p>
    <w:p w:rsidR="00AF2FAA" w:rsidRPr="00AF2FAA" w:rsidRDefault="00AF2FAA" w:rsidP="00D570B0">
      <w:pPr>
        <w:ind w:firstLine="567"/>
        <w:rPr>
          <w:rFonts w:ascii="PT Astra Serif" w:hAnsi="PT Astra Serif"/>
          <w:sz w:val="28"/>
          <w:szCs w:val="28"/>
        </w:rPr>
      </w:pPr>
      <w:r w:rsidRPr="00AF2FAA">
        <w:rPr>
          <w:rFonts w:ascii="PT Astra Serif" w:hAnsi="PT Astra Serif"/>
          <w:sz w:val="28"/>
          <w:szCs w:val="28"/>
        </w:rPr>
        <w:t>5. Приказ вступает в силу со дня подписания.</w:t>
      </w:r>
    </w:p>
    <w:p w:rsidR="00AF2FAA" w:rsidRPr="00AF2FAA" w:rsidRDefault="00AF2FAA" w:rsidP="00AF2FAA">
      <w:pPr>
        <w:rPr>
          <w:rFonts w:ascii="PT Astra Serif" w:hAnsi="PT Astra Serif"/>
          <w:sz w:val="28"/>
          <w:szCs w:val="28"/>
        </w:rPr>
      </w:pPr>
    </w:p>
    <w:p w:rsidR="00AF2FAA" w:rsidRPr="00AF2FAA" w:rsidRDefault="00AF2FAA" w:rsidP="00AF2FAA">
      <w:pPr>
        <w:jc w:val="both"/>
        <w:rPr>
          <w:rFonts w:ascii="PT Astra Serif" w:hAnsi="PT Astra Serif"/>
          <w:sz w:val="26"/>
          <w:szCs w:val="26"/>
        </w:rPr>
      </w:pPr>
    </w:p>
    <w:p w:rsidR="00187868" w:rsidRPr="00276E92" w:rsidRDefault="00187868" w:rsidP="00187868">
      <w:pPr>
        <w:jc w:val="both"/>
        <w:rPr>
          <w:rFonts w:ascii="PT Astra Serif" w:hAnsi="PT Astra Serif"/>
        </w:rPr>
      </w:pPr>
    </w:p>
    <w:tbl>
      <w:tblPr>
        <w:tblStyle w:val="a6"/>
        <w:tblW w:w="48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2495"/>
        <w:gridCol w:w="2936"/>
      </w:tblGrid>
      <w:tr w:rsidR="00187868" w:rsidRPr="00276E92" w:rsidTr="00D31C26">
        <w:trPr>
          <w:trHeight w:val="719"/>
        </w:trPr>
        <w:tc>
          <w:tcPr>
            <w:tcW w:w="2116" w:type="pct"/>
            <w:vAlign w:val="center"/>
          </w:tcPr>
          <w:p w:rsidR="00187868" w:rsidRPr="00276E92" w:rsidRDefault="00933A98" w:rsidP="000D690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Министр здравоохранения Тульской области </w:t>
            </w:r>
          </w:p>
        </w:tc>
        <w:tc>
          <w:tcPr>
            <w:tcW w:w="1325" w:type="pct"/>
            <w:vAlign w:val="center"/>
          </w:tcPr>
          <w:p w:rsidR="00187868" w:rsidRPr="00276E92" w:rsidRDefault="00187868" w:rsidP="00CA311F">
            <w:pPr>
              <w:jc w:val="center"/>
              <w:rPr>
                <w:rFonts w:ascii="PT Astra Serif" w:hAnsi="PT Astra Serif"/>
              </w:rPr>
            </w:pPr>
            <w:bookmarkStart w:id="5" w:name="STAMP_EDS"/>
            <w:bookmarkStart w:id="6" w:name="SIGNERSTAMP1"/>
            <w:r>
              <w:rPr>
                <w:rFonts w:ascii="PT Astra Serif" w:hAnsi="PT Astra Serif"/>
              </w:rPr>
              <w:t xml:space="preserve"> </w:t>
            </w:r>
            <w:bookmarkEnd w:id="5"/>
            <w:bookmarkEnd w:id="6"/>
          </w:p>
        </w:tc>
        <w:tc>
          <w:tcPr>
            <w:tcW w:w="1559" w:type="pct"/>
            <w:vAlign w:val="center"/>
          </w:tcPr>
          <w:p w:rsidR="00187868" w:rsidRPr="00276E92" w:rsidRDefault="000D690E" w:rsidP="000D690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М.В. Малишевский</w:t>
            </w:r>
            <w:r w:rsidRPr="00276E92">
              <w:rPr>
                <w:rFonts w:ascii="PT Astra Serif" w:hAnsi="PT Astra Serif"/>
              </w:rPr>
              <w:t xml:space="preserve"> </w:t>
            </w:r>
          </w:p>
        </w:tc>
      </w:tr>
    </w:tbl>
    <w:p w:rsidR="00187868" w:rsidRPr="00276E92" w:rsidRDefault="00187868" w:rsidP="00187868">
      <w:pPr>
        <w:jc w:val="both"/>
        <w:rPr>
          <w:rFonts w:ascii="PT Astra Serif" w:hAnsi="PT Astra Serif"/>
        </w:rPr>
      </w:pPr>
    </w:p>
    <w:p w:rsidR="00187868" w:rsidRPr="00276E92" w:rsidRDefault="00187868" w:rsidP="00187868">
      <w:pPr>
        <w:jc w:val="both"/>
        <w:rPr>
          <w:rFonts w:ascii="PT Astra Serif" w:hAnsi="PT Astra Serif"/>
        </w:rPr>
      </w:pPr>
    </w:p>
    <w:p w:rsidR="00187868" w:rsidRPr="00276E92" w:rsidRDefault="00187868" w:rsidP="00187868">
      <w:pPr>
        <w:jc w:val="both"/>
        <w:rPr>
          <w:rFonts w:ascii="PT Astra Serif" w:hAnsi="PT Astra Serif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</w:p>
    <w:p w:rsidR="00187868" w:rsidRPr="00276E92" w:rsidRDefault="00187868" w:rsidP="00187868">
      <w:pPr>
        <w:rPr>
          <w:rFonts w:ascii="PT Astra Serif" w:hAnsi="PT Astra Serif"/>
        </w:rPr>
      </w:pPr>
      <w:r w:rsidRPr="00276E92">
        <w:rPr>
          <w:rFonts w:ascii="PT Astra Serif" w:hAnsi="PT Astra Serif"/>
        </w:rPr>
        <w:t xml:space="preserve">исп.: </w:t>
      </w:r>
      <w:r w:rsidR="000D690E">
        <w:rPr>
          <w:rFonts w:ascii="PT Astra Serif" w:hAnsi="PT Astra Serif"/>
        </w:rPr>
        <w:t>Борисенко Елена Алексеевна</w:t>
      </w:r>
    </w:p>
    <w:p w:rsidR="00187868" w:rsidRPr="00276E92" w:rsidRDefault="00187868" w:rsidP="00187868">
      <w:pPr>
        <w:rPr>
          <w:rFonts w:ascii="PT Astra Serif" w:hAnsi="PT Astra Serif"/>
        </w:rPr>
      </w:pPr>
      <w:r w:rsidRPr="00276E92">
        <w:rPr>
          <w:rFonts w:ascii="PT Astra Serif" w:hAnsi="PT Astra Serif"/>
        </w:rPr>
        <w:t xml:space="preserve">тел. </w:t>
      </w:r>
      <w:r w:rsidR="000D690E">
        <w:rPr>
          <w:rFonts w:ascii="PT Astra Serif" w:hAnsi="PT Astra Serif"/>
        </w:rPr>
        <w:t>8 (4872) 24-51-43</w:t>
      </w:r>
    </w:p>
    <w:p w:rsidR="00A15AAD" w:rsidRDefault="00A15AAD" w:rsidP="00A15AAD">
      <w:pPr>
        <w:spacing w:after="160" w:line="259" w:lineRule="auto"/>
      </w:pPr>
    </w:p>
    <w:p w:rsidR="00EC1E18" w:rsidRDefault="00EC1E18" w:rsidP="00A15AAD">
      <w:pPr>
        <w:spacing w:after="160" w:line="259" w:lineRule="auto"/>
      </w:pPr>
    </w:p>
    <w:p w:rsidR="00EC1E18" w:rsidRDefault="00EC1E18" w:rsidP="00A15AAD">
      <w:pPr>
        <w:spacing w:after="160" w:line="259" w:lineRule="auto"/>
      </w:pPr>
    </w:p>
    <w:p w:rsidR="00EC1E18" w:rsidRDefault="00EC1E18" w:rsidP="00A15AAD">
      <w:pPr>
        <w:spacing w:after="160" w:line="259" w:lineRule="auto"/>
      </w:pPr>
    </w:p>
    <w:p w:rsidR="00EC1E18" w:rsidRDefault="00EC1E18" w:rsidP="00A15AAD">
      <w:pPr>
        <w:spacing w:after="160" w:line="259" w:lineRule="auto"/>
      </w:pPr>
    </w:p>
    <w:p w:rsidR="00EC1E18" w:rsidRPr="00EC1E18" w:rsidRDefault="00EC1E18" w:rsidP="00EC1E18">
      <w:pPr>
        <w:jc w:val="right"/>
        <w:rPr>
          <w:rFonts w:ascii="PT Astra Serif" w:hAnsi="PT Astra Serif"/>
          <w:sz w:val="20"/>
          <w:szCs w:val="20"/>
        </w:rPr>
      </w:pPr>
      <w:r w:rsidRPr="00EC1E18">
        <w:rPr>
          <w:rFonts w:ascii="PT Astra Serif" w:hAnsi="PT Astra Serif"/>
          <w:sz w:val="20"/>
          <w:szCs w:val="20"/>
        </w:rPr>
        <w:t>Приложение к приказу</w:t>
      </w:r>
    </w:p>
    <w:p w:rsidR="00EC1E18" w:rsidRPr="00EC1E18" w:rsidRDefault="00EC1E18" w:rsidP="00EC1E18">
      <w:pPr>
        <w:jc w:val="right"/>
        <w:rPr>
          <w:rFonts w:ascii="PT Astra Serif" w:hAnsi="PT Astra Serif"/>
          <w:sz w:val="20"/>
          <w:szCs w:val="20"/>
        </w:rPr>
      </w:pPr>
      <w:r w:rsidRPr="00EC1E18">
        <w:rPr>
          <w:rFonts w:ascii="PT Astra Serif" w:hAnsi="PT Astra Serif"/>
          <w:sz w:val="20"/>
          <w:szCs w:val="20"/>
        </w:rPr>
        <w:t>министерства здравоохранения</w:t>
      </w:r>
      <w:r>
        <w:rPr>
          <w:rFonts w:ascii="PT Astra Serif" w:hAnsi="PT Astra Serif"/>
          <w:sz w:val="20"/>
          <w:szCs w:val="20"/>
        </w:rPr>
        <w:t xml:space="preserve"> </w:t>
      </w:r>
      <w:r w:rsidRPr="00EC1E18">
        <w:rPr>
          <w:rFonts w:ascii="PT Astra Serif" w:hAnsi="PT Astra Serif"/>
          <w:sz w:val="20"/>
          <w:szCs w:val="20"/>
        </w:rPr>
        <w:t>Тульской области</w:t>
      </w:r>
    </w:p>
    <w:p w:rsidR="00EC1E18" w:rsidRDefault="00EC1E18" w:rsidP="00EC1E18">
      <w:pPr>
        <w:jc w:val="right"/>
        <w:rPr>
          <w:rFonts w:ascii="PT Astra Serif" w:hAnsi="PT Astra Serif"/>
          <w:sz w:val="20"/>
          <w:szCs w:val="20"/>
        </w:rPr>
      </w:pPr>
      <w:r w:rsidRPr="00EC1E18">
        <w:rPr>
          <w:rFonts w:ascii="PT Astra Serif" w:hAnsi="PT Astra Serif"/>
          <w:sz w:val="20"/>
          <w:szCs w:val="20"/>
        </w:rPr>
        <w:t>от___________</w:t>
      </w:r>
      <w:r w:rsidR="00307982">
        <w:rPr>
          <w:rFonts w:ascii="PT Astra Serif" w:hAnsi="PT Astra Serif"/>
          <w:sz w:val="20"/>
          <w:szCs w:val="20"/>
        </w:rPr>
        <w:t>_______</w:t>
      </w:r>
      <w:r w:rsidRPr="00EC1E18">
        <w:rPr>
          <w:rFonts w:ascii="PT Astra Serif" w:hAnsi="PT Astra Serif"/>
          <w:sz w:val="20"/>
          <w:szCs w:val="20"/>
        </w:rPr>
        <w:t>_№__</w:t>
      </w:r>
      <w:r w:rsidR="00307982">
        <w:rPr>
          <w:rFonts w:ascii="PT Astra Serif" w:hAnsi="PT Astra Serif"/>
          <w:sz w:val="20"/>
          <w:szCs w:val="20"/>
        </w:rPr>
        <w:t>______</w:t>
      </w:r>
      <w:r w:rsidRPr="00EC1E18">
        <w:rPr>
          <w:rFonts w:ascii="PT Astra Serif" w:hAnsi="PT Astra Serif"/>
          <w:sz w:val="20"/>
          <w:szCs w:val="20"/>
        </w:rPr>
        <w:t>____________</w:t>
      </w:r>
    </w:p>
    <w:p w:rsidR="00307982" w:rsidRDefault="00307982" w:rsidP="00EC1E18">
      <w:pPr>
        <w:jc w:val="right"/>
        <w:rPr>
          <w:rFonts w:ascii="PT Astra Serif" w:hAnsi="PT Astra Serif"/>
          <w:sz w:val="20"/>
          <w:szCs w:val="20"/>
        </w:rPr>
      </w:pPr>
    </w:p>
    <w:p w:rsidR="00EC1E18" w:rsidRPr="00EC1E18" w:rsidRDefault="00307982" w:rsidP="00EC1E18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ab/>
      </w:r>
      <w:r>
        <w:rPr>
          <w:rFonts w:ascii="PT Astra Serif" w:hAnsi="PT Astra Serif"/>
          <w:sz w:val="20"/>
          <w:szCs w:val="20"/>
        </w:rPr>
        <w:tab/>
        <w:t>------------------------------------------------------------------------------------------------------</w:t>
      </w:r>
    </w:p>
    <w:p w:rsidR="00EC1E18" w:rsidRPr="00EC1E18" w:rsidRDefault="00307982" w:rsidP="00307982">
      <w:pPr>
        <w:jc w:val="center"/>
        <w:rPr>
          <w:rFonts w:ascii="PT Astra Serif" w:hAnsi="PT Astra Serif"/>
        </w:rPr>
      </w:pPr>
      <w:r w:rsidRPr="00EC1E18">
        <w:rPr>
          <w:rFonts w:ascii="PT Astra Serif" w:hAnsi="PT Astra Serif"/>
        </w:rPr>
        <w:t xml:space="preserve"> </w:t>
      </w:r>
      <w:r w:rsidR="00EC1E18" w:rsidRPr="00EC1E18">
        <w:rPr>
          <w:rFonts w:ascii="PT Astra Serif" w:hAnsi="PT Astra Serif"/>
        </w:rPr>
        <w:t>(наименование государственного учреждения здравоохранения)</w:t>
      </w:r>
    </w:p>
    <w:p w:rsidR="00EC1E18" w:rsidRPr="00EC1E18" w:rsidRDefault="00EC1E18" w:rsidP="00307982">
      <w:pPr>
        <w:jc w:val="center"/>
        <w:rPr>
          <w:rFonts w:ascii="PT Astra Serif" w:hAnsi="PT Astra Serif"/>
        </w:rPr>
      </w:pPr>
    </w:p>
    <w:p w:rsidR="00EC1E18" w:rsidRPr="00EC1E18" w:rsidRDefault="00EC1E18" w:rsidP="00EC1E18">
      <w:pPr>
        <w:jc w:val="center"/>
        <w:rPr>
          <w:rFonts w:ascii="PT Astra Serif" w:hAnsi="PT Astra Serif"/>
          <w:b/>
          <w:sz w:val="22"/>
          <w:szCs w:val="22"/>
        </w:rPr>
      </w:pPr>
      <w:r w:rsidRPr="00EC1E18">
        <w:rPr>
          <w:rFonts w:ascii="PT Astra Serif" w:hAnsi="PT Astra Serif"/>
          <w:b/>
          <w:sz w:val="22"/>
          <w:szCs w:val="22"/>
        </w:rPr>
        <w:t>Отчет по участию во Всероссийской профилактической акции</w:t>
      </w:r>
    </w:p>
    <w:p w:rsidR="00EC1E18" w:rsidRPr="00EC1E18" w:rsidRDefault="00EC1E18" w:rsidP="00EC1E18">
      <w:pPr>
        <w:jc w:val="center"/>
        <w:rPr>
          <w:rFonts w:ascii="PT Astra Serif" w:hAnsi="PT Astra Serif"/>
          <w:b/>
        </w:rPr>
      </w:pPr>
      <w:r w:rsidRPr="00EC1E18">
        <w:rPr>
          <w:rFonts w:ascii="PT Astra Serif" w:hAnsi="PT Astra Serif"/>
          <w:b/>
        </w:rPr>
        <w:t>«Подари мне жизнь!» в 2022 году</w:t>
      </w:r>
    </w:p>
    <w:p w:rsidR="00EC1E18" w:rsidRPr="00EC1E18" w:rsidRDefault="00EC1E18" w:rsidP="00EC1E18">
      <w:pPr>
        <w:rPr>
          <w:rFonts w:ascii="PT Astra Serif" w:hAnsi="PT Astra Serif"/>
        </w:rPr>
      </w:pPr>
    </w:p>
    <w:p w:rsidR="00EC1E18" w:rsidRPr="00EC1E18" w:rsidRDefault="00EC1E18" w:rsidP="00EC1E18">
      <w:pPr>
        <w:numPr>
          <w:ilvl w:val="0"/>
          <w:numId w:val="2"/>
        </w:numPr>
        <w:contextualSpacing/>
        <w:jc w:val="both"/>
        <w:rPr>
          <w:rFonts w:ascii="PT Astra Serif" w:hAnsi="PT Astra Serif"/>
        </w:rPr>
      </w:pPr>
      <w:r w:rsidRPr="00EC1E18">
        <w:rPr>
          <w:rFonts w:ascii="PT Astra Serif" w:hAnsi="PT Astra Serif"/>
        </w:rPr>
        <w:t xml:space="preserve"> Наличие в женской консультации кабинета</w:t>
      </w:r>
      <w:r w:rsidR="00307982" w:rsidRPr="00307982">
        <w:rPr>
          <w:rFonts w:ascii="PT Astra Serif" w:hAnsi="PT Astra Serif"/>
        </w:rPr>
        <w:t xml:space="preserve"> </w:t>
      </w:r>
      <w:r w:rsidRPr="00EC1E18">
        <w:rPr>
          <w:rFonts w:ascii="PT Astra Serif" w:hAnsi="PT Astra Serif"/>
        </w:rPr>
        <w:t>медико-социальной поддержки женщин, оказавшихся в трудной жизненной ситуации и перечень специалистов, работающих в данном кабинете.</w:t>
      </w:r>
    </w:p>
    <w:p w:rsidR="00EC1E18" w:rsidRPr="00EC1E18" w:rsidRDefault="00EC1E18" w:rsidP="00EC1E18">
      <w:pPr>
        <w:numPr>
          <w:ilvl w:val="0"/>
          <w:numId w:val="2"/>
        </w:numPr>
        <w:contextualSpacing/>
        <w:jc w:val="both"/>
        <w:rPr>
          <w:rFonts w:ascii="PT Astra Serif" w:hAnsi="PT Astra Serif"/>
        </w:rPr>
      </w:pPr>
      <w:r w:rsidRPr="00EC1E18">
        <w:rPr>
          <w:rFonts w:ascii="PT Astra Serif" w:hAnsi="PT Astra Serif"/>
        </w:rPr>
        <w:t>Количество беременных женщин, оказавшихся в трудной жизненной ситуации и состоящих на учете в женской консультации.</w:t>
      </w:r>
    </w:p>
    <w:p w:rsidR="00EC1E18" w:rsidRPr="00EC1E18" w:rsidRDefault="00EC1E18" w:rsidP="00EC1E18">
      <w:pPr>
        <w:numPr>
          <w:ilvl w:val="0"/>
          <w:numId w:val="2"/>
        </w:numPr>
        <w:contextualSpacing/>
        <w:jc w:val="both"/>
        <w:rPr>
          <w:rFonts w:ascii="PT Astra Serif" w:hAnsi="PT Astra Serif"/>
        </w:rPr>
      </w:pPr>
      <w:r w:rsidRPr="00EC1E18">
        <w:rPr>
          <w:rFonts w:ascii="PT Astra Serif" w:hAnsi="PT Astra Serif"/>
        </w:rPr>
        <w:t>Предоставление мер государственной социальной помощи беременным женщинам, в т.ч.:</w:t>
      </w:r>
    </w:p>
    <w:p w:rsidR="00EC1E18" w:rsidRPr="00EC1E18" w:rsidRDefault="00EC1E18" w:rsidP="00EC1E18">
      <w:pPr>
        <w:ind w:left="720"/>
        <w:contextualSpacing/>
        <w:jc w:val="both"/>
        <w:rPr>
          <w:rFonts w:ascii="PT Astra Serif" w:hAnsi="PT Astra Serif"/>
        </w:rPr>
      </w:pPr>
      <w:r w:rsidRPr="00EC1E18">
        <w:rPr>
          <w:rFonts w:ascii="PT Astra Serif" w:hAnsi="PT Astra Serif"/>
        </w:rPr>
        <w:t>- количество беременных, получивших направление на единовременную выплату на сроке свыше 25 недель;</w:t>
      </w:r>
    </w:p>
    <w:p w:rsidR="00EC1E18" w:rsidRPr="00EC1E18" w:rsidRDefault="00EC1E18" w:rsidP="00EC1E18">
      <w:pPr>
        <w:ind w:left="720"/>
        <w:contextualSpacing/>
        <w:jc w:val="both"/>
        <w:rPr>
          <w:rFonts w:ascii="PT Astra Serif" w:hAnsi="PT Astra Serif"/>
        </w:rPr>
      </w:pPr>
      <w:r w:rsidRPr="00EC1E18">
        <w:rPr>
          <w:rFonts w:ascii="PT Astra Serif" w:hAnsi="PT Astra Serif"/>
        </w:rPr>
        <w:t>- количество беременных женщин, вставших на учет в первые 12 недель беременности, которым положена региональная выплата.</w:t>
      </w:r>
    </w:p>
    <w:p w:rsidR="00EC1E18" w:rsidRPr="00EC1E18" w:rsidRDefault="00EC1E18" w:rsidP="00EC1E18">
      <w:pPr>
        <w:numPr>
          <w:ilvl w:val="0"/>
          <w:numId w:val="2"/>
        </w:numPr>
        <w:contextualSpacing/>
        <w:jc w:val="both"/>
        <w:rPr>
          <w:rFonts w:ascii="PT Astra Serif" w:hAnsi="PT Astra Serif"/>
        </w:rPr>
      </w:pPr>
      <w:r w:rsidRPr="00EC1E18">
        <w:rPr>
          <w:rFonts w:ascii="PT Astra Serif" w:hAnsi="PT Astra Serif"/>
        </w:rPr>
        <w:t>Дата, время, место и тематика проведения «круглого стола» по профилактике абортов с указанием ФИО и наименования должности лиц, принявших участие в «круглом столе». Общее количество участников, состав аудитории «круглого стола».</w:t>
      </w:r>
    </w:p>
    <w:p w:rsidR="00EC1E18" w:rsidRPr="00EC1E18" w:rsidRDefault="00EC1E18" w:rsidP="00EC1E18">
      <w:pPr>
        <w:numPr>
          <w:ilvl w:val="0"/>
          <w:numId w:val="2"/>
        </w:numPr>
        <w:contextualSpacing/>
        <w:jc w:val="both"/>
        <w:rPr>
          <w:rFonts w:ascii="PT Astra Serif" w:hAnsi="PT Astra Serif"/>
        </w:rPr>
      </w:pPr>
      <w:r w:rsidRPr="00EC1E18">
        <w:rPr>
          <w:rFonts w:ascii="PT Astra Serif" w:hAnsi="PT Astra Serif"/>
        </w:rPr>
        <w:t xml:space="preserve">Количество и наименование информационных материалов (тематических санитарных бюллетеней, информационных стендов, плакатов, уголков здоровья памяток и буклетов для населения), размещенных в ГУЗ в период проведения акции и распространенных среди населения. </w:t>
      </w:r>
    </w:p>
    <w:p w:rsidR="00EC1E18" w:rsidRPr="00EC1E18" w:rsidRDefault="00EC1E18" w:rsidP="00EC1E18">
      <w:pPr>
        <w:numPr>
          <w:ilvl w:val="0"/>
          <w:numId w:val="2"/>
        </w:numPr>
        <w:contextualSpacing/>
        <w:jc w:val="both"/>
        <w:rPr>
          <w:rFonts w:ascii="PT Astra Serif" w:hAnsi="PT Astra Serif"/>
        </w:rPr>
      </w:pPr>
      <w:r w:rsidRPr="00EC1E18">
        <w:rPr>
          <w:rFonts w:ascii="PT Astra Serif" w:hAnsi="PT Astra Serif"/>
        </w:rPr>
        <w:t xml:space="preserve">Демонстрация социальной рекламы на видеомониторах, расположенных в женских консультациях и родильных домах, количество демонстрируемых видеороликов и их тематика. </w:t>
      </w:r>
    </w:p>
    <w:p w:rsidR="00EC1E18" w:rsidRPr="00EC1E18" w:rsidRDefault="00EC1E18" w:rsidP="00EC1E18">
      <w:pPr>
        <w:numPr>
          <w:ilvl w:val="0"/>
          <w:numId w:val="2"/>
        </w:numPr>
        <w:contextualSpacing/>
        <w:jc w:val="both"/>
        <w:rPr>
          <w:rFonts w:ascii="PT Astra Serif" w:hAnsi="PT Astra Serif"/>
        </w:rPr>
      </w:pPr>
      <w:r w:rsidRPr="00EC1E18">
        <w:rPr>
          <w:rFonts w:ascii="PT Astra Serif" w:hAnsi="PT Astra Serif"/>
        </w:rPr>
        <w:t>Количество и перечень специалистов (медицинских работников, психологов, юристов, социальных работников и пр.) принявших участие в неделе открытых дверей.</w:t>
      </w:r>
    </w:p>
    <w:p w:rsidR="00EC1E18" w:rsidRPr="00EC1E18" w:rsidRDefault="00EC1E18" w:rsidP="00EC1E18">
      <w:pPr>
        <w:numPr>
          <w:ilvl w:val="0"/>
          <w:numId w:val="2"/>
        </w:numPr>
        <w:contextualSpacing/>
        <w:jc w:val="both"/>
        <w:rPr>
          <w:rFonts w:ascii="PT Astra Serif" w:hAnsi="PT Astra Serif"/>
        </w:rPr>
      </w:pPr>
      <w:r w:rsidRPr="00EC1E18">
        <w:rPr>
          <w:rFonts w:ascii="PT Astra Serif" w:hAnsi="PT Astra Serif"/>
        </w:rPr>
        <w:t>Количество человек, получивших консультации в период проведения акции, в т.ч. изменивших решение о проведении аборта.</w:t>
      </w:r>
    </w:p>
    <w:p w:rsidR="00EC1E18" w:rsidRPr="00EC1E18" w:rsidRDefault="00EC1E18" w:rsidP="00EC1E18">
      <w:pPr>
        <w:numPr>
          <w:ilvl w:val="0"/>
          <w:numId w:val="2"/>
        </w:numPr>
        <w:contextualSpacing/>
        <w:jc w:val="both"/>
        <w:rPr>
          <w:rFonts w:ascii="PT Astra Serif" w:hAnsi="PT Astra Serif"/>
        </w:rPr>
      </w:pPr>
      <w:r w:rsidRPr="00EC1E18">
        <w:rPr>
          <w:rFonts w:ascii="PT Astra Serif" w:hAnsi="PT Astra Serif"/>
        </w:rPr>
        <w:t>Количество лекций и число слушателей в Школах для беременных, проведенных в период Всероссийской профилактической акции «Подари мне жизнь!».</w:t>
      </w:r>
    </w:p>
    <w:p w:rsidR="00EC1E18" w:rsidRPr="00EC1E18" w:rsidRDefault="00EC1E18" w:rsidP="00EC1E18">
      <w:pPr>
        <w:numPr>
          <w:ilvl w:val="0"/>
          <w:numId w:val="2"/>
        </w:numPr>
        <w:contextualSpacing/>
        <w:jc w:val="both"/>
        <w:rPr>
          <w:rFonts w:ascii="PT Astra Serif" w:hAnsi="PT Astra Serif"/>
        </w:rPr>
      </w:pPr>
      <w:r w:rsidRPr="00EC1E18">
        <w:rPr>
          <w:rFonts w:ascii="PT Astra Serif" w:hAnsi="PT Astra Serif"/>
        </w:rPr>
        <w:t xml:space="preserve">Проведенные информационные мероприятия по освещению акции в региональных средствах массовой информации: </w:t>
      </w:r>
    </w:p>
    <w:p w:rsidR="00EC1E18" w:rsidRPr="00EC1E18" w:rsidRDefault="00EC1E18" w:rsidP="00EC1E18">
      <w:pPr>
        <w:ind w:left="709"/>
        <w:jc w:val="both"/>
        <w:rPr>
          <w:rFonts w:ascii="PT Astra Serif" w:hAnsi="PT Astra Serif"/>
        </w:rPr>
      </w:pPr>
      <w:r w:rsidRPr="00EC1E18">
        <w:rPr>
          <w:rFonts w:ascii="PT Astra Serif" w:hAnsi="PT Astra Serif"/>
        </w:rPr>
        <w:t>- количество и наименование статей в районных (городских) газетах;</w:t>
      </w:r>
    </w:p>
    <w:p w:rsidR="00EC1E18" w:rsidRPr="00EC1E18" w:rsidRDefault="00EC1E18" w:rsidP="00EC1E18">
      <w:pPr>
        <w:ind w:left="709"/>
        <w:jc w:val="both"/>
        <w:rPr>
          <w:rFonts w:ascii="PT Astra Serif" w:hAnsi="PT Astra Serif"/>
        </w:rPr>
      </w:pPr>
      <w:r w:rsidRPr="00EC1E18">
        <w:rPr>
          <w:rFonts w:ascii="PT Astra Serif" w:hAnsi="PT Astra Serif"/>
        </w:rPr>
        <w:t>- количество телесюжетов и ФИО, должность специалистов, выступавших в телеэфире;</w:t>
      </w:r>
    </w:p>
    <w:p w:rsidR="00EC1E18" w:rsidRPr="00EC1E18" w:rsidRDefault="00EC1E18" w:rsidP="00EC1E18">
      <w:pPr>
        <w:ind w:left="709"/>
        <w:jc w:val="both"/>
        <w:rPr>
          <w:rFonts w:ascii="PT Astra Serif" w:hAnsi="PT Astra Serif"/>
        </w:rPr>
      </w:pPr>
      <w:r w:rsidRPr="00EC1E18">
        <w:rPr>
          <w:rFonts w:ascii="PT Astra Serif" w:hAnsi="PT Astra Serif"/>
        </w:rPr>
        <w:t>- количество радиосюжетов, и ФИО, должность специалистов, выступавших в радиоэфире;</w:t>
      </w:r>
    </w:p>
    <w:p w:rsidR="00EC1E18" w:rsidRPr="00EC1E18" w:rsidRDefault="00EC1E18" w:rsidP="00EC1E18">
      <w:pPr>
        <w:jc w:val="both"/>
        <w:rPr>
          <w:rFonts w:ascii="PT Astra Serif" w:hAnsi="PT Astra Serif"/>
        </w:rPr>
      </w:pPr>
      <w:r w:rsidRPr="00EC1E18">
        <w:rPr>
          <w:rFonts w:ascii="PT Astra Serif" w:hAnsi="PT Astra Serif"/>
        </w:rPr>
        <w:tab/>
        <w:t xml:space="preserve">- количество и наименование информационных материалов, размещенных на </w:t>
      </w:r>
      <w:r w:rsidRPr="00EC1E18">
        <w:rPr>
          <w:rFonts w:ascii="PT Astra Serif" w:hAnsi="PT Astra Serif"/>
        </w:rPr>
        <w:tab/>
        <w:t>интернет-сайтах администраций муниципальных образований и лечебно-</w:t>
      </w:r>
      <w:r w:rsidRPr="00EC1E18">
        <w:rPr>
          <w:rFonts w:ascii="PT Astra Serif" w:hAnsi="PT Astra Serif"/>
        </w:rPr>
        <w:tab/>
        <w:t>профилактических учреждений.</w:t>
      </w:r>
    </w:p>
    <w:p w:rsidR="00EC1E18" w:rsidRPr="00EC1E18" w:rsidRDefault="00EC1E18" w:rsidP="00EC1E1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C1E18" w:rsidRPr="00EC1E18" w:rsidTr="00E56472">
        <w:tc>
          <w:tcPr>
            <w:tcW w:w="4785" w:type="dxa"/>
            <w:shd w:val="clear" w:color="auto" w:fill="auto"/>
          </w:tcPr>
          <w:p w:rsidR="00EC1E18" w:rsidRPr="00EC1E18" w:rsidRDefault="00EC1E18" w:rsidP="00EC1E18">
            <w:pPr>
              <w:jc w:val="center"/>
              <w:rPr>
                <w:rFonts w:ascii="PT Astra Serif" w:hAnsi="PT Astra Serif"/>
                <w:b/>
              </w:rPr>
            </w:pPr>
            <w:r w:rsidRPr="00EC1E18">
              <w:rPr>
                <w:rFonts w:ascii="PT Astra Serif" w:hAnsi="PT Astra Serif"/>
                <w:b/>
              </w:rPr>
              <w:t>Руководитель государственного</w:t>
            </w:r>
          </w:p>
          <w:p w:rsidR="00EC1E18" w:rsidRPr="00EC1E18" w:rsidRDefault="00EC1E18" w:rsidP="00EC1E18">
            <w:pPr>
              <w:jc w:val="center"/>
              <w:rPr>
                <w:rFonts w:ascii="PT Astra Serif" w:hAnsi="PT Astra Serif"/>
                <w:b/>
              </w:rPr>
            </w:pPr>
            <w:r w:rsidRPr="00EC1E18">
              <w:rPr>
                <w:rFonts w:ascii="PT Astra Serif" w:hAnsi="PT Astra Serif"/>
                <w:b/>
              </w:rPr>
              <w:t>учреждения здравоохранения</w:t>
            </w:r>
          </w:p>
          <w:p w:rsidR="00EC1E18" w:rsidRPr="00EC1E18" w:rsidRDefault="00EC1E18" w:rsidP="00EC1E18">
            <w:pPr>
              <w:jc w:val="center"/>
              <w:rPr>
                <w:rFonts w:ascii="PT Astra Serif" w:hAnsi="PT Astra Serif"/>
                <w:b/>
              </w:rPr>
            </w:pPr>
            <w:r w:rsidRPr="00EC1E18">
              <w:rPr>
                <w:rFonts w:ascii="PT Astra Serif" w:hAnsi="PT Astra Serif"/>
                <w:b/>
              </w:rPr>
              <w:t>Тульской области</w:t>
            </w:r>
          </w:p>
        </w:tc>
        <w:tc>
          <w:tcPr>
            <w:tcW w:w="4785" w:type="dxa"/>
            <w:shd w:val="clear" w:color="auto" w:fill="auto"/>
          </w:tcPr>
          <w:p w:rsidR="00EC1E18" w:rsidRPr="00EC1E18" w:rsidRDefault="00EC1E18" w:rsidP="00EC1E18">
            <w:pPr>
              <w:jc w:val="both"/>
              <w:rPr>
                <w:rFonts w:ascii="PT Astra Serif" w:hAnsi="PT Astra Serif"/>
                <w:b/>
              </w:rPr>
            </w:pPr>
          </w:p>
          <w:p w:rsidR="00EC1E18" w:rsidRPr="00EC1E18" w:rsidRDefault="00EC1E18" w:rsidP="00EC1E18">
            <w:pPr>
              <w:jc w:val="both"/>
              <w:rPr>
                <w:rFonts w:ascii="PT Astra Serif" w:hAnsi="PT Astra Serif"/>
                <w:b/>
              </w:rPr>
            </w:pPr>
          </w:p>
          <w:p w:rsidR="00EC1E18" w:rsidRPr="00EC1E18" w:rsidRDefault="00EC1E18" w:rsidP="00EC1E18">
            <w:pPr>
              <w:jc w:val="right"/>
              <w:rPr>
                <w:rFonts w:ascii="PT Astra Serif" w:hAnsi="PT Astra Serif"/>
                <w:b/>
              </w:rPr>
            </w:pPr>
            <w:r w:rsidRPr="00EC1E18">
              <w:rPr>
                <w:rFonts w:ascii="PT Astra Serif" w:hAnsi="PT Astra Serif"/>
                <w:b/>
              </w:rPr>
              <w:t>подпись</w:t>
            </w:r>
          </w:p>
        </w:tc>
      </w:tr>
    </w:tbl>
    <w:p w:rsidR="00EC1E18" w:rsidRPr="00EC1E18" w:rsidRDefault="00EC1E18" w:rsidP="00EC1E18">
      <w:pPr>
        <w:jc w:val="both"/>
        <w:rPr>
          <w:rFonts w:ascii="PT Astra Serif" w:hAnsi="PT Astra Serif"/>
        </w:rPr>
      </w:pPr>
    </w:p>
    <w:p w:rsidR="00EC1E18" w:rsidRPr="00EC1E18" w:rsidRDefault="00EC1E18" w:rsidP="00307982">
      <w:pPr>
        <w:ind w:firstLine="708"/>
        <w:jc w:val="both"/>
        <w:rPr>
          <w:rFonts w:ascii="PT Astra Serif" w:hAnsi="PT Astra Serif"/>
        </w:rPr>
      </w:pPr>
      <w:r w:rsidRPr="00EC1E18">
        <w:rPr>
          <w:rFonts w:ascii="PT Astra Serif" w:hAnsi="PT Astra Serif"/>
        </w:rPr>
        <w:t xml:space="preserve">Отв. лицо (Ф.И.О., контактный телефон)                                                                                  </w:t>
      </w:r>
    </w:p>
    <w:p w:rsidR="00EC1E18" w:rsidRPr="00307982" w:rsidRDefault="00EC1E18" w:rsidP="00A15AAD">
      <w:pPr>
        <w:spacing w:after="160" w:line="259" w:lineRule="auto"/>
        <w:rPr>
          <w:rFonts w:ascii="PT Astra Serif" w:hAnsi="PT Astra Serif"/>
        </w:rPr>
      </w:pPr>
    </w:p>
    <w:sectPr w:rsidR="00EC1E18" w:rsidRPr="00307982" w:rsidSect="00CA311F">
      <w:headerReference w:type="even" r:id="rId11"/>
      <w:headerReference w:type="default" r:id="rId12"/>
      <w:pgSz w:w="11906" w:h="16838" w:code="9"/>
      <w:pgMar w:top="1134" w:right="851" w:bottom="1134" w:left="1418" w:header="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04E" w:rsidRDefault="002C704E">
      <w:r>
        <w:separator/>
      </w:r>
    </w:p>
  </w:endnote>
  <w:endnote w:type="continuationSeparator" w:id="0">
    <w:p w:rsidR="002C704E" w:rsidRDefault="002C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04E" w:rsidRDefault="002C704E">
      <w:r>
        <w:separator/>
      </w:r>
    </w:p>
  </w:footnote>
  <w:footnote w:type="continuationSeparator" w:id="0">
    <w:p w:rsidR="002C704E" w:rsidRDefault="002C7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026" w:rsidRDefault="002110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11026" w:rsidRDefault="002110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026" w:rsidRDefault="00211026">
    <w:pPr>
      <w:pStyle w:val="a3"/>
      <w:framePr w:wrap="around" w:vAnchor="text" w:hAnchor="margin" w:xAlign="center" w:y="1"/>
      <w:rPr>
        <w:rStyle w:val="a5"/>
      </w:rPr>
    </w:pPr>
  </w:p>
  <w:p w:rsidR="00211026" w:rsidRDefault="002110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A585C"/>
    <w:multiLevelType w:val="hybridMultilevel"/>
    <w:tmpl w:val="1460239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7B890FA4"/>
    <w:multiLevelType w:val="hybridMultilevel"/>
    <w:tmpl w:val="8CECB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A0"/>
    <w:rsid w:val="00097C96"/>
    <w:rsid w:val="000C33B8"/>
    <w:rsid w:val="000D690E"/>
    <w:rsid w:val="000E6EB4"/>
    <w:rsid w:val="000F6DF9"/>
    <w:rsid w:val="00144F85"/>
    <w:rsid w:val="0014569B"/>
    <w:rsid w:val="00187868"/>
    <w:rsid w:val="00211026"/>
    <w:rsid w:val="002B00BF"/>
    <w:rsid w:val="002C704E"/>
    <w:rsid w:val="00307982"/>
    <w:rsid w:val="00311250"/>
    <w:rsid w:val="00387CCA"/>
    <w:rsid w:val="003F4379"/>
    <w:rsid w:val="00416E56"/>
    <w:rsid w:val="00432862"/>
    <w:rsid w:val="00487AE4"/>
    <w:rsid w:val="004D500E"/>
    <w:rsid w:val="0058088C"/>
    <w:rsid w:val="00580FBC"/>
    <w:rsid w:val="00640525"/>
    <w:rsid w:val="00661366"/>
    <w:rsid w:val="006E10A2"/>
    <w:rsid w:val="00704901"/>
    <w:rsid w:val="0070518D"/>
    <w:rsid w:val="007214CD"/>
    <w:rsid w:val="007215A0"/>
    <w:rsid w:val="00753401"/>
    <w:rsid w:val="00760EC3"/>
    <w:rsid w:val="007871F4"/>
    <w:rsid w:val="007A1ACD"/>
    <w:rsid w:val="007E15D9"/>
    <w:rsid w:val="007E23F9"/>
    <w:rsid w:val="007E6301"/>
    <w:rsid w:val="007E7251"/>
    <w:rsid w:val="00811C88"/>
    <w:rsid w:val="00841809"/>
    <w:rsid w:val="008A6E55"/>
    <w:rsid w:val="008E41E9"/>
    <w:rsid w:val="00913CB6"/>
    <w:rsid w:val="00931730"/>
    <w:rsid w:val="00933A98"/>
    <w:rsid w:val="009621EF"/>
    <w:rsid w:val="0098052B"/>
    <w:rsid w:val="009A21D2"/>
    <w:rsid w:val="009E172B"/>
    <w:rsid w:val="009E7246"/>
    <w:rsid w:val="00A15AAD"/>
    <w:rsid w:val="00A37BBB"/>
    <w:rsid w:val="00A47098"/>
    <w:rsid w:val="00A47BCB"/>
    <w:rsid w:val="00AE0D95"/>
    <w:rsid w:val="00AF2FAA"/>
    <w:rsid w:val="00B331F3"/>
    <w:rsid w:val="00BD3E26"/>
    <w:rsid w:val="00C06BC5"/>
    <w:rsid w:val="00C768B9"/>
    <w:rsid w:val="00C862AB"/>
    <w:rsid w:val="00CA1CA6"/>
    <w:rsid w:val="00CA311F"/>
    <w:rsid w:val="00CD3C0D"/>
    <w:rsid w:val="00D31C26"/>
    <w:rsid w:val="00D570B0"/>
    <w:rsid w:val="00D629A0"/>
    <w:rsid w:val="00DA18B1"/>
    <w:rsid w:val="00DA2600"/>
    <w:rsid w:val="00DB3771"/>
    <w:rsid w:val="00DC2484"/>
    <w:rsid w:val="00DD629B"/>
    <w:rsid w:val="00DE760B"/>
    <w:rsid w:val="00EC1E18"/>
    <w:rsid w:val="00EC4A6A"/>
    <w:rsid w:val="00F1531D"/>
    <w:rsid w:val="00F75337"/>
    <w:rsid w:val="00F808C4"/>
    <w:rsid w:val="00F84232"/>
    <w:rsid w:val="00FB768E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25265-BD2E-459C-ABC4-74341A28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87868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878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1878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878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7868"/>
  </w:style>
  <w:style w:type="table" w:styleId="a6">
    <w:name w:val="Table Grid"/>
    <w:basedOn w:val="a1"/>
    <w:rsid w:val="0018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87868"/>
    <w:pPr>
      <w:ind w:left="720"/>
      <w:contextualSpacing/>
    </w:pPr>
  </w:style>
  <w:style w:type="paragraph" w:styleId="a8">
    <w:name w:val="No Spacing"/>
    <w:uiPriority w:val="1"/>
    <w:qFormat/>
    <w:rsid w:val="00661366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4328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ozimp@tularegio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rya.Milyaeva@tularegion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cozimp@tula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rya.Milyaeva@tulareg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Наталья Владимировна</dc:creator>
  <cp:keywords/>
  <dc:description/>
  <cp:lastModifiedBy>Борисенко Елена Алексеевна</cp:lastModifiedBy>
  <cp:revision>4</cp:revision>
  <dcterms:created xsi:type="dcterms:W3CDTF">2024-06-28T09:55:00Z</dcterms:created>
  <dcterms:modified xsi:type="dcterms:W3CDTF">2024-06-28T13:45:00Z</dcterms:modified>
</cp:coreProperties>
</file>